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r>
        <w:t>npx create-react-app &lt;project name&gt;</w:t>
      </w:r>
    </w:p>
    <w:p w14:paraId="59352808" w14:textId="1E7DA216" w:rsidR="007D4C49" w:rsidRDefault="007D4C49" w:rsidP="007D4C49">
      <w:pPr>
        <w:ind w:firstLine="720"/>
      </w:pPr>
      <w:r>
        <w:t>npx create-react-app jsx</w:t>
      </w:r>
    </w:p>
    <w:p w14:paraId="51380B23" w14:textId="0BFC5AD2" w:rsidR="002C0E1C" w:rsidRDefault="002C0E1C" w:rsidP="007D4C49">
      <w:pPr>
        <w:ind w:firstLine="720"/>
      </w:pPr>
      <w:r>
        <w:t>cd jsx</w:t>
      </w:r>
    </w:p>
    <w:p w14:paraId="76982A59" w14:textId="041073F7" w:rsidR="00E1563B" w:rsidRDefault="00E1563B" w:rsidP="007D4C49">
      <w:pPr>
        <w:ind w:firstLine="720"/>
      </w:pPr>
      <w:r>
        <w:t>npm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1) Import the React and ReactDOM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'react-dom/client'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7466A7">
        <w:rPr>
          <w:rFonts w:ascii="Consolas" w:eastAsia="Times New Roman" w:hAnsi="Consolas" w:cs="Times New Roman"/>
          <w:color w:val="569CD6"/>
          <w:kern w:val="0"/>
          <w:sz w:val="21"/>
          <w:szCs w:val="21"/>
          <w:lang w:val="nl-NL"/>
          <w14:ligatures w14:val="none"/>
        </w:rPr>
        <w:t>const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4FC1FF"/>
          <w:kern w:val="0"/>
          <w:sz w:val="21"/>
          <w:szCs w:val="21"/>
          <w14:ligatures w14:val="none"/>
        </w:rPr>
        <w:t>el</w:t>
      </w:r>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Quiz 2: Showing Javascript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textarea</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autoFocus</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maxLength</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spellCheck</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textDecoration:</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paddingTop:</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Coding Exercise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20. Exercise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className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textarea</w:t>
      </w:r>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readOnly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maxLength</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spellCheck</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backgroundColor:</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23. Cheatsheet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Make sure you always put the opening JSX element or paren on the same line as the return statement. If you don't, Javascript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Notice the two sets of curly braces. The outer set means that we are about to write some Javascript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r w:rsidRPr="005C1723">
        <w:rPr>
          <w:rStyle w:val="IntenseEmphasis"/>
        </w:rPr>
        <w:t>npx create-react-app pdas</w:t>
      </w:r>
    </w:p>
    <w:p w14:paraId="3E0E5706" w14:textId="63D42B75" w:rsidR="005C1723" w:rsidRPr="005C1723" w:rsidRDefault="005C1723" w:rsidP="005C1723">
      <w:pPr>
        <w:ind w:left="720"/>
        <w:rPr>
          <w:rStyle w:val="IntenseEmphasis"/>
        </w:rPr>
      </w:pPr>
      <w:r w:rsidRPr="005C1723">
        <w:rPr>
          <w:rStyle w:val="IntenseEmphasis"/>
        </w:rPr>
        <w:t>cd pdas</w:t>
      </w:r>
    </w:p>
    <w:p w14:paraId="65BF676C" w14:textId="72A51689" w:rsidR="00702ECD" w:rsidRPr="005C1723" w:rsidRDefault="005C1723" w:rsidP="005C1723">
      <w:pPr>
        <w:ind w:left="720"/>
        <w:rPr>
          <w:i/>
          <w:iCs/>
          <w:color w:val="4472C4" w:themeColor="accent1"/>
        </w:rPr>
      </w:pPr>
      <w:r w:rsidRPr="005C1723">
        <w:rPr>
          <w:rStyle w:val="IntenseEmphasis"/>
        </w:rPr>
        <w:t>npm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Personal Digital Assistans</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ReactDOM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'react-dom/client'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ReactDOM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'react-dom/client'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lastRenderedPageBreak/>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"./ProfileCard"</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Personal Digital Assistans</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29. Using Argument Destructuring</w:t>
      </w:r>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'./BrightText'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Personal Digital Assistans</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img</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src</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"pda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r w:rsidRPr="003628F1">
        <w:rPr>
          <w:rStyle w:val="IntenseEmphasis"/>
        </w:rPr>
        <w:t>npm install bulma</w:t>
      </w:r>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ReactDOM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'react-dom/client'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"bulma/css/bulma.css"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console.log(AlexaImage)</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console.log(CortanaImage)</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console.log(SiriImage)</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Personal Digital Assistans</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img</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src</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"pda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ReactDOM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'react-dom/client'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'bulma/css/bulma.css'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img</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src</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"pda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r w:rsidRPr="00D700C7">
        <w:rPr>
          <w:rStyle w:val="IntenseEmphasis"/>
        </w:rPr>
        <w:t>npx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r w:rsidRPr="00D700C7">
        <w:rPr>
          <w:rStyle w:val="IntenseEmphasis"/>
        </w:rPr>
        <w:t>npm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9CDCFE"/>
          <w:kern w:val="0"/>
          <w:sz w:val="21"/>
          <w:szCs w:val="21"/>
          <w14:ligatures w14:val="none"/>
        </w:rPr>
        <w:t>onClick</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onClick</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onMouseMove</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onClick</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45. Exercise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9CDCFE"/>
          <w:kern w:val="0"/>
          <w:sz w:val="21"/>
          <w:szCs w:val="21"/>
          <w14:ligatures w14:val="none"/>
        </w:rPr>
        <w:t>useState</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useState</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9CDCFE"/>
          <w:kern w:val="0"/>
          <w:sz w:val="21"/>
          <w:szCs w:val="21"/>
          <w14:ligatures w14:val="none"/>
        </w:rPr>
        <w:t>onClick</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lastRenderedPageBreak/>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658110"/>
                    </a:xfrm>
                    <a:prstGeom prst="rect">
                      <a:avLst/>
                    </a:prstGeom>
                  </pic:spPr>
                </pic:pic>
              </a:graphicData>
            </a:graphic>
          </wp:inline>
        </w:drawing>
      </w:r>
    </w:p>
    <w:p w14:paraId="14352116" w14:textId="43AEB2B0" w:rsidR="006B00ED" w:rsidRDefault="006B00ED" w:rsidP="006B00ED">
      <w:r w:rsidRPr="006B00ED">
        <w:rPr>
          <w:noProof/>
        </w:rPr>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3162935"/>
                    </a:xfrm>
                    <a:prstGeom prst="rect">
                      <a:avLst/>
                    </a:prstGeom>
                  </pic:spPr>
                </pic:pic>
              </a:graphicData>
            </a:graphic>
          </wp:inline>
        </w:drawing>
      </w:r>
    </w:p>
    <w:p w14:paraId="5A170F40" w14:textId="1675DE8C" w:rsidR="00E961B5" w:rsidRDefault="00E961B5" w:rsidP="006B00ED">
      <w:r w:rsidRPr="00E961B5">
        <w:lastRenderedPageBreak/>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6B00ED">
      <w:r w:rsidRPr="000B3438">
        <w:rPr>
          <w:noProof/>
        </w:rPr>
        <w:drawing>
          <wp:inline distT="0" distB="0" distL="0" distR="0" wp14:anchorId="56971355" wp14:editId="7CCD8369">
            <wp:extent cx="5121084" cy="4031329"/>
            <wp:effectExtent l="0" t="0" r="381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21084" cy="4031329"/>
                    </a:xfrm>
                    <a:prstGeom prst="rect">
                      <a:avLst/>
                    </a:prstGeom>
                  </pic:spPr>
                </pic:pic>
              </a:graphicData>
            </a:graphic>
          </wp:inline>
        </w:drawing>
      </w:r>
    </w:p>
    <w:p w14:paraId="43AC2B48" w14:textId="77777777" w:rsidR="00B01D01" w:rsidRDefault="00B01D01" w:rsidP="00B01D01">
      <w:pPr>
        <w:pStyle w:val="Heading2"/>
      </w:pPr>
      <w:r>
        <w:lastRenderedPageBreak/>
        <w:t>49. Why Array Destructuring?</w:t>
      </w:r>
    </w:p>
    <w:p w14:paraId="3F053043" w14:textId="77777777" w:rsidR="00B01D01" w:rsidRDefault="00B01D01" w:rsidP="00B01D01">
      <w:pPr>
        <w:pStyle w:val="Heading2"/>
      </w:pPr>
      <w:r>
        <w:t>50. Back to the App</w:t>
      </w:r>
    </w:p>
    <w:p w14:paraId="451962A4" w14:textId="77777777" w:rsidR="00B01D01" w:rsidRDefault="00B01D01" w:rsidP="00B01D01">
      <w:pPr>
        <w:pStyle w:val="Heading2"/>
      </w:pPr>
      <w:r>
        <w:t>51. Picking a Random Element</w:t>
      </w:r>
    </w:p>
    <w:p w14:paraId="79EA016B" w14:textId="77777777" w:rsidR="00B01D01" w:rsidRDefault="00B01D01" w:rsidP="00B01D01">
      <w:pPr>
        <w:pStyle w:val="Heading2"/>
      </w:pPr>
      <w:r>
        <w:t>52. List Building in React</w:t>
      </w:r>
    </w:p>
    <w:p w14:paraId="21456FE4" w14:textId="77777777" w:rsidR="00B01D01" w:rsidRDefault="00B01D01" w:rsidP="00B01D01">
      <w:pPr>
        <w:pStyle w:val="Heading2"/>
      </w:pPr>
      <w:r>
        <w:t>53. Images for the App</w:t>
      </w:r>
    </w:p>
    <w:p w14:paraId="7FE247C7" w14:textId="77777777" w:rsidR="00B01D01" w:rsidRDefault="00B01D01" w:rsidP="00B01D01">
      <w:pPr>
        <w:pStyle w:val="Heading2"/>
      </w:pPr>
      <w:r>
        <w:t>54. Loading and Showing SVGs</w:t>
      </w:r>
    </w:p>
    <w:p w14:paraId="26E8A836" w14:textId="77777777" w:rsidR="00B01D01" w:rsidRDefault="00B01D01" w:rsidP="00B01D01">
      <w:pPr>
        <w:pStyle w:val="Heading2"/>
      </w:pPr>
      <w:r>
        <w:t>55. Increasing Image Size</w:t>
      </w:r>
    </w:p>
    <w:p w14:paraId="4689F077" w14:textId="77777777" w:rsidR="00B01D01" w:rsidRDefault="00B01D01" w:rsidP="00B01D01">
      <w:pPr>
        <w:pStyle w:val="Heading2"/>
      </w:pPr>
      <w:r>
        <w:t>56. Adding Custom CSS</w:t>
      </w:r>
    </w:p>
    <w:p w14:paraId="34DADEB2" w14:textId="77777777" w:rsidR="00B01D01" w:rsidRDefault="00B01D01" w:rsidP="00B01D01">
      <w:pPr>
        <w:pStyle w:val="Heading2"/>
      </w:pPr>
      <w:r>
        <w:t>57. Finalizing Styling</w:t>
      </w:r>
    </w:p>
    <w:p w14:paraId="3B61876D" w14:textId="4B9E27DB" w:rsidR="00166225" w:rsidRPr="002675E1" w:rsidRDefault="00B01D01" w:rsidP="00B01D01">
      <w:pPr>
        <w:pStyle w:val="Heading2"/>
      </w:pPr>
      <w:r>
        <w:t>58. App Wrapup and Review</w:t>
      </w:r>
    </w:p>
    <w:sectPr w:rsidR="00166225" w:rsidRPr="002675E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C3A"/>
    <w:rsid w:val="000723A4"/>
    <w:rsid w:val="000B3438"/>
    <w:rsid w:val="00164ACD"/>
    <w:rsid w:val="00166225"/>
    <w:rsid w:val="001718B8"/>
    <w:rsid w:val="001739F6"/>
    <w:rsid w:val="001866D1"/>
    <w:rsid w:val="00204E6B"/>
    <w:rsid w:val="00212FBA"/>
    <w:rsid w:val="002675E1"/>
    <w:rsid w:val="00291E0A"/>
    <w:rsid w:val="002A2FAC"/>
    <w:rsid w:val="002A7013"/>
    <w:rsid w:val="002C0E1C"/>
    <w:rsid w:val="002D0D12"/>
    <w:rsid w:val="0030324E"/>
    <w:rsid w:val="003628F1"/>
    <w:rsid w:val="00364A1C"/>
    <w:rsid w:val="00365142"/>
    <w:rsid w:val="00440AFB"/>
    <w:rsid w:val="00446BD2"/>
    <w:rsid w:val="0045210F"/>
    <w:rsid w:val="00502C06"/>
    <w:rsid w:val="005C1723"/>
    <w:rsid w:val="005E74EF"/>
    <w:rsid w:val="00641689"/>
    <w:rsid w:val="00677C3A"/>
    <w:rsid w:val="006A1E7E"/>
    <w:rsid w:val="006B00ED"/>
    <w:rsid w:val="006D6B8A"/>
    <w:rsid w:val="006E76B9"/>
    <w:rsid w:val="00702ECD"/>
    <w:rsid w:val="0070548D"/>
    <w:rsid w:val="007466A7"/>
    <w:rsid w:val="007A3D0E"/>
    <w:rsid w:val="007D3FC7"/>
    <w:rsid w:val="007D4C49"/>
    <w:rsid w:val="008B18BB"/>
    <w:rsid w:val="008D3AB7"/>
    <w:rsid w:val="008E143C"/>
    <w:rsid w:val="008E748D"/>
    <w:rsid w:val="0094434C"/>
    <w:rsid w:val="009D45C9"/>
    <w:rsid w:val="00A73A43"/>
    <w:rsid w:val="00AB0EA1"/>
    <w:rsid w:val="00B01D01"/>
    <w:rsid w:val="00B27049"/>
    <w:rsid w:val="00BA4DC4"/>
    <w:rsid w:val="00BB004F"/>
    <w:rsid w:val="00C902DA"/>
    <w:rsid w:val="00CA0D05"/>
    <w:rsid w:val="00CA2946"/>
    <w:rsid w:val="00CD17BC"/>
    <w:rsid w:val="00CD185D"/>
    <w:rsid w:val="00CE02C3"/>
    <w:rsid w:val="00D44914"/>
    <w:rsid w:val="00D700C7"/>
    <w:rsid w:val="00D85E59"/>
    <w:rsid w:val="00E1563B"/>
    <w:rsid w:val="00E16BD6"/>
    <w:rsid w:val="00E92A4D"/>
    <w:rsid w:val="00E961B5"/>
    <w:rsid w:val="00EB2FE1"/>
    <w:rsid w:val="00F46E7F"/>
    <w:rsid w:val="00F7106E"/>
    <w:rsid w:val="00F76D7A"/>
    <w:rsid w:val="00FB30C0"/>
    <w:rsid w:val="00FC0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chartTrackingRefBased/>
  <w15:docId w15:val="{DBFCAD08-56EF-4971-8286-960F7A905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965891737">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1287236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1537549726">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970984655">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34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71938337">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1084376999">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6678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1042284827">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676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85725761">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557715593">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149135618">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457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1527866943">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202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1084301188">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23949471">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112685073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86342086">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989091332">
              <w:marLeft w:val="0"/>
              <w:marRight w:val="0"/>
              <w:marTop w:val="0"/>
              <w:marBottom w:val="0"/>
              <w:divBdr>
                <w:top w:val="none" w:sz="0" w:space="0" w:color="auto"/>
                <w:left w:val="none" w:sz="0" w:space="0" w:color="auto"/>
                <w:bottom w:val="none" w:sz="0" w:space="0" w:color="auto"/>
                <w:right w:val="none" w:sz="0" w:space="0" w:color="auto"/>
              </w:divBdr>
            </w:div>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2001425716">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1660845916">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35587761">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976835798">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155731487">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8612383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5833487">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2599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504128134">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77404641">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112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286940">
                  <w:marLeft w:val="0"/>
                  <w:marRight w:val="0"/>
                  <w:marTop w:val="0"/>
                  <w:marBottom w:val="0"/>
                  <w:divBdr>
                    <w:top w:val="none" w:sz="0" w:space="0" w:color="auto"/>
                    <w:left w:val="none" w:sz="0" w:space="0" w:color="auto"/>
                    <w:bottom w:val="none" w:sz="0" w:space="0" w:color="auto"/>
                    <w:right w:val="none" w:sz="0" w:space="0" w:color="auto"/>
                  </w:divBdr>
                </w:div>
                <w:div w:id="1843743066">
                  <w:marLeft w:val="0"/>
                  <w:marRight w:val="0"/>
                  <w:marTop w:val="0"/>
                  <w:marBottom w:val="0"/>
                  <w:divBdr>
                    <w:top w:val="none" w:sz="0" w:space="0" w:color="auto"/>
                    <w:left w:val="none" w:sz="0" w:space="0" w:color="auto"/>
                    <w:bottom w:val="none" w:sz="0" w:space="0" w:color="auto"/>
                    <w:right w:val="none" w:sz="0" w:space="0" w:color="auto"/>
                  </w:divBdr>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734811635">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200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815876741">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573469610">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1101756234">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472597929">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1599679728">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28606100">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23404733">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1264269138">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209151449">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428277917">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6509268">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1219901030">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269898964">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117680355">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156265803">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1628850883">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45957207">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1599752451">
              <w:marLeft w:val="0"/>
              <w:marRight w:val="0"/>
              <w:marTop w:val="0"/>
              <w:marBottom w:val="0"/>
              <w:divBdr>
                <w:top w:val="none" w:sz="0" w:space="0" w:color="auto"/>
                <w:left w:val="none" w:sz="0" w:space="0" w:color="auto"/>
                <w:bottom w:val="none" w:sz="0" w:space="0" w:color="auto"/>
                <w:right w:val="none" w:sz="0" w:space="0" w:color="auto"/>
              </w:divBdr>
            </w:div>
            <w:div w:id="307365204">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1536500162">
              <w:marLeft w:val="0"/>
              <w:marRight w:val="0"/>
              <w:marTop w:val="0"/>
              <w:marBottom w:val="0"/>
              <w:divBdr>
                <w:top w:val="none" w:sz="0" w:space="0" w:color="auto"/>
                <w:left w:val="none" w:sz="0" w:space="0" w:color="auto"/>
                <w:bottom w:val="none" w:sz="0" w:space="0" w:color="auto"/>
                <w:right w:val="none" w:sz="0" w:space="0" w:color="auto"/>
              </w:divBdr>
            </w:div>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456922139">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5593890">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21" Type="http://schemas.openxmlformats.org/officeDocument/2006/relationships/image" Target="media/image16.png"/><Relationship Id="rId42" Type="http://schemas.openxmlformats.org/officeDocument/2006/relationships/hyperlink" Target="https://jsx-notes.vercel.app/" TargetMode="External"/><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11.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0.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3.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63</Pages>
  <Words>2015</Words>
  <Characters>11486</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37</cp:revision>
  <dcterms:created xsi:type="dcterms:W3CDTF">2024-05-24T16:48:00Z</dcterms:created>
  <dcterms:modified xsi:type="dcterms:W3CDTF">2024-06-03T09:07:00Z</dcterms:modified>
</cp:coreProperties>
</file>